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AD" w:rsidRPr="00A255C8" w:rsidRDefault="00EF33FA" w:rsidP="00EF33FA">
      <w:pPr>
        <w:jc w:val="center"/>
        <w:rPr>
          <w:rFonts w:ascii="Arial" w:hAnsi="Arial" w:cs="Arial"/>
          <w:i/>
          <w:sz w:val="24"/>
        </w:rPr>
      </w:pPr>
      <w:r w:rsidRPr="00A255C8">
        <w:rPr>
          <w:rFonts w:ascii="Arial" w:hAnsi="Arial" w:cs="Arial"/>
          <w:sz w:val="32"/>
        </w:rPr>
        <w:t>John Smith</w:t>
      </w:r>
      <w:r w:rsidRPr="00A255C8">
        <w:rPr>
          <w:rFonts w:ascii="Arial" w:hAnsi="Arial" w:cs="Arial"/>
          <w:sz w:val="24"/>
        </w:rPr>
        <w:br/>
      </w:r>
      <w:hyperlink r:id="rId6" w:history="1">
        <w:r w:rsidRPr="00A255C8">
          <w:rPr>
            <w:rStyle w:val="Hyperlink"/>
            <w:rFonts w:ascii="Arial" w:hAnsi="Arial" w:cs="Arial"/>
          </w:rPr>
          <w:t>johnsmith@solicitor.org.uk</w:t>
        </w:r>
      </w:hyperlink>
      <w:r w:rsidRPr="00A255C8">
        <w:rPr>
          <w:rFonts w:ascii="Arial" w:hAnsi="Arial" w:cs="Arial"/>
        </w:rPr>
        <w:br/>
        <w:t>07777 666 555</w:t>
      </w:r>
      <w:r w:rsidR="00BA1A40" w:rsidRPr="00A255C8">
        <w:rPr>
          <w:rFonts w:ascii="Arial" w:hAnsi="Arial" w:cs="Arial"/>
        </w:rPr>
        <w:br/>
      </w:r>
      <w:proofErr w:type="gramStart"/>
      <w:r w:rsidR="00BA1A40" w:rsidRPr="00A255C8">
        <w:rPr>
          <w:rFonts w:ascii="Arial" w:hAnsi="Arial" w:cs="Arial"/>
          <w:i/>
        </w:rPr>
        <w:t>Don’t</w:t>
      </w:r>
      <w:proofErr w:type="gramEnd"/>
      <w:r w:rsidR="00BA1A40" w:rsidRPr="00A255C8">
        <w:rPr>
          <w:rFonts w:ascii="Arial" w:hAnsi="Arial" w:cs="Arial"/>
          <w:i/>
        </w:rPr>
        <w:t xml:space="preserve"> include your address </w:t>
      </w:r>
      <w:r w:rsidR="00B011DD" w:rsidRPr="00A255C8">
        <w:rPr>
          <w:rFonts w:ascii="Arial" w:hAnsi="Arial" w:cs="Arial"/>
          <w:i/>
        </w:rPr>
        <w:t xml:space="preserve">or date of birth </w:t>
      </w:r>
      <w:r w:rsidR="00BA1A40" w:rsidRPr="00A255C8">
        <w:rPr>
          <w:rFonts w:ascii="Arial" w:hAnsi="Arial" w:cs="Arial"/>
          <w:i/>
        </w:rPr>
        <w:t>as it could add unconscious bias to your application</w:t>
      </w:r>
    </w:p>
    <w:p w:rsidR="00271B58" w:rsidRDefault="00271B58" w:rsidP="00EF33FA">
      <w:pPr>
        <w:rPr>
          <w:rFonts w:ascii="Arial" w:hAnsi="Arial" w:cs="Arial"/>
          <w:b/>
          <w:u w:val="single"/>
        </w:rPr>
      </w:pPr>
    </w:p>
    <w:p w:rsidR="00AE2D63" w:rsidRDefault="00EF33FA" w:rsidP="00EF33FA">
      <w:pPr>
        <w:rPr>
          <w:rFonts w:ascii="Arial" w:hAnsi="Arial" w:cs="Arial"/>
          <w:b/>
          <w:u w:val="single"/>
        </w:rPr>
      </w:pPr>
      <w:r w:rsidRPr="00A255C8">
        <w:rPr>
          <w:rFonts w:ascii="Arial" w:hAnsi="Arial" w:cs="Arial"/>
          <w:b/>
          <w:u w:val="single"/>
        </w:rPr>
        <w:t>Profile</w:t>
      </w:r>
      <w:r w:rsidR="00B011DD" w:rsidRPr="00A255C8">
        <w:rPr>
          <w:rFonts w:ascii="Arial" w:hAnsi="Arial" w:cs="Arial"/>
          <w:b/>
          <w:u w:val="single"/>
        </w:rPr>
        <w:br/>
      </w:r>
      <w:r w:rsidRPr="00A255C8">
        <w:rPr>
          <w:rFonts w:ascii="Arial" w:hAnsi="Arial" w:cs="Arial"/>
        </w:rPr>
        <w:t>This section</w:t>
      </w:r>
      <w:r w:rsidR="00B011DD" w:rsidRPr="00A255C8">
        <w:rPr>
          <w:rFonts w:ascii="Arial" w:hAnsi="Arial" w:cs="Arial"/>
        </w:rPr>
        <w:t xml:space="preserve"> </w:t>
      </w:r>
      <w:r w:rsidRPr="00A255C8">
        <w:rPr>
          <w:rFonts w:ascii="Arial" w:hAnsi="Arial" w:cs="Arial"/>
        </w:rPr>
        <w:t>acts as an ‘elevator pitch’ for your potential employer and will often dictate whether they read on or not</w:t>
      </w:r>
      <w:r w:rsidR="00B011DD" w:rsidRPr="00A255C8">
        <w:rPr>
          <w:rFonts w:ascii="Arial" w:hAnsi="Arial" w:cs="Arial"/>
        </w:rPr>
        <w:t xml:space="preserve"> so it’s crucial to get it right</w:t>
      </w:r>
      <w:r w:rsidRPr="00A255C8">
        <w:rPr>
          <w:rFonts w:ascii="Arial" w:hAnsi="Arial" w:cs="Arial"/>
        </w:rPr>
        <w:t>. Don’t keep this generic! The profile should be tailored to every role you apply for – it’s essential to showcase elements of your experience that will be most relevant and interesting to a specific employer.</w:t>
      </w:r>
      <w:r w:rsidR="00B71134" w:rsidRPr="00A255C8">
        <w:rPr>
          <w:rFonts w:ascii="Arial" w:hAnsi="Arial" w:cs="Arial"/>
        </w:rPr>
        <w:t xml:space="preserve"> State clearly what stage in your career you’re at i.e. </w:t>
      </w:r>
      <w:r w:rsidR="00053FF5">
        <w:rPr>
          <w:rFonts w:ascii="Arial" w:hAnsi="Arial" w:cs="Arial"/>
        </w:rPr>
        <w:t xml:space="preserve">solicitor/ </w:t>
      </w:r>
      <w:r w:rsidR="00B71134" w:rsidRPr="00A255C8">
        <w:rPr>
          <w:rFonts w:ascii="Arial" w:hAnsi="Arial" w:cs="Arial"/>
        </w:rPr>
        <w:t>newly quali</w:t>
      </w:r>
      <w:r w:rsidR="00A255C8" w:rsidRPr="00A255C8">
        <w:rPr>
          <w:rFonts w:ascii="Arial" w:hAnsi="Arial" w:cs="Arial"/>
        </w:rPr>
        <w:t>fied/ trainee/</w:t>
      </w:r>
      <w:r w:rsidR="00B71134" w:rsidRPr="00A255C8">
        <w:rPr>
          <w:rFonts w:ascii="Arial" w:hAnsi="Arial" w:cs="Arial"/>
        </w:rPr>
        <w:t xml:space="preserve"> LL.B student. Then, m</w:t>
      </w:r>
      <w:r w:rsidRPr="00A255C8">
        <w:rPr>
          <w:rFonts w:ascii="Arial" w:hAnsi="Arial" w:cs="Arial"/>
        </w:rPr>
        <w:t xml:space="preserve">ake sure you address (i) your career plans and how the role you’re applying for fits in (ii) your background and why you have the necessary experience (iii) extra skills and achievements that make you </w:t>
      </w:r>
      <w:r w:rsidRPr="00A255C8">
        <w:rPr>
          <w:rFonts w:ascii="Arial" w:hAnsi="Arial" w:cs="Arial"/>
          <w:b/>
        </w:rPr>
        <w:t>stand out</w:t>
      </w:r>
      <w:r w:rsidRPr="00A255C8">
        <w:rPr>
          <w:rFonts w:ascii="Arial" w:hAnsi="Arial" w:cs="Arial"/>
        </w:rPr>
        <w:t xml:space="preserve"> as a candidate. </w:t>
      </w:r>
      <w:r w:rsidR="00BA1A40" w:rsidRPr="00A255C8">
        <w:rPr>
          <w:rFonts w:ascii="Arial" w:hAnsi="Arial" w:cs="Arial"/>
        </w:rPr>
        <w:t xml:space="preserve">Aim for 100 words. </w:t>
      </w:r>
    </w:p>
    <w:p w:rsidR="00EF33FA" w:rsidRPr="00AE2D63" w:rsidRDefault="00AE2D63" w:rsidP="00EF33FA">
      <w:pPr>
        <w:rPr>
          <w:rFonts w:ascii="Arial" w:hAnsi="Arial" w:cs="Arial"/>
          <w:b/>
          <w:u w:val="single"/>
        </w:rPr>
      </w:pPr>
      <w:r>
        <w:rPr>
          <w:rFonts w:ascii="Arial" w:hAnsi="Arial" w:cs="Arial"/>
          <w:b/>
          <w:u w:val="single"/>
        </w:rPr>
        <w:br/>
      </w:r>
      <w:r w:rsidR="00EF33FA" w:rsidRPr="00A255C8">
        <w:rPr>
          <w:rFonts w:ascii="Arial" w:hAnsi="Arial" w:cs="Arial"/>
          <w:b/>
          <w:u w:val="single"/>
        </w:rPr>
        <w:t xml:space="preserve">Legal </w:t>
      </w:r>
      <w:r w:rsidR="00335CAD" w:rsidRPr="00A255C8">
        <w:rPr>
          <w:rFonts w:ascii="Arial" w:hAnsi="Arial" w:cs="Arial"/>
          <w:b/>
          <w:u w:val="single"/>
        </w:rPr>
        <w:t xml:space="preserve">Work </w:t>
      </w:r>
      <w:r w:rsidR="00EF33FA" w:rsidRPr="00A255C8">
        <w:rPr>
          <w:rFonts w:ascii="Arial" w:hAnsi="Arial" w:cs="Arial"/>
          <w:b/>
          <w:u w:val="single"/>
        </w:rPr>
        <w:t>Experience</w:t>
      </w:r>
      <w:r w:rsidR="00EF33FA" w:rsidRPr="00A255C8">
        <w:rPr>
          <w:rFonts w:ascii="Arial" w:hAnsi="Arial" w:cs="Arial"/>
        </w:rPr>
        <w:t xml:space="preserve"> </w:t>
      </w:r>
      <w:r w:rsidR="00EF33FA" w:rsidRPr="00A255C8">
        <w:rPr>
          <w:rFonts w:ascii="Arial" w:hAnsi="Arial" w:cs="Arial"/>
        </w:rPr>
        <w:br/>
      </w:r>
      <w:r w:rsidR="00053FF5">
        <w:rPr>
          <w:rFonts w:ascii="Arial" w:hAnsi="Arial" w:cs="Arial"/>
          <w:i/>
        </w:rPr>
        <w:t>Unless you are applying for traineeships/work experience, t</w:t>
      </w:r>
      <w:r w:rsidR="00EF33FA" w:rsidRPr="00A255C8">
        <w:rPr>
          <w:rFonts w:ascii="Arial" w:hAnsi="Arial" w:cs="Arial"/>
          <w:i/>
        </w:rPr>
        <w:t xml:space="preserve">his needs to take pride of place if you’re applying for a legal role! </w:t>
      </w:r>
      <w:r w:rsidR="00053FF5">
        <w:rPr>
          <w:rFonts w:ascii="Arial" w:hAnsi="Arial" w:cs="Arial"/>
          <w:i/>
        </w:rPr>
        <w:t xml:space="preserve">(Traineeship/work experience applicants should put Education first). </w:t>
      </w:r>
      <w:r w:rsidR="00EF33FA" w:rsidRPr="00A255C8">
        <w:rPr>
          <w:rFonts w:ascii="Arial" w:hAnsi="Arial" w:cs="Arial"/>
          <w:i/>
        </w:rPr>
        <w:t>Employers need to see you have a vested interest in the industry and you want to showcase your commitment to becoming a solicitor.</w:t>
      </w:r>
      <w:r w:rsidR="00CA55E2" w:rsidRPr="00A255C8">
        <w:rPr>
          <w:rFonts w:ascii="Arial" w:hAnsi="Arial" w:cs="Arial"/>
          <w:i/>
        </w:rPr>
        <w:t xml:space="preserve"> Start with your most recent experience and </w:t>
      </w:r>
      <w:r w:rsidR="00FD4051" w:rsidRPr="00A255C8">
        <w:rPr>
          <w:rFonts w:ascii="Arial" w:hAnsi="Arial" w:cs="Arial"/>
          <w:i/>
        </w:rPr>
        <w:t xml:space="preserve">continue </w:t>
      </w:r>
      <w:r w:rsidR="00CA55E2" w:rsidRPr="00A255C8">
        <w:rPr>
          <w:rFonts w:ascii="Arial" w:hAnsi="Arial" w:cs="Arial"/>
          <w:i/>
        </w:rPr>
        <w:t xml:space="preserve">in reverse chronological order. </w:t>
      </w:r>
      <w:r w:rsidR="00EF33FA" w:rsidRPr="00A255C8">
        <w:rPr>
          <w:rFonts w:ascii="Arial" w:hAnsi="Arial" w:cs="Arial"/>
          <w:i/>
        </w:rPr>
        <w:t xml:space="preserve"> </w:t>
      </w:r>
      <w:r w:rsidR="00EF33FA" w:rsidRPr="00A255C8">
        <w:rPr>
          <w:rFonts w:ascii="Arial" w:hAnsi="Arial" w:cs="Arial"/>
        </w:rPr>
        <w:t xml:space="preserve"> </w:t>
      </w:r>
      <w:r w:rsidR="00B011DD" w:rsidRPr="00A255C8">
        <w:rPr>
          <w:rFonts w:ascii="Arial" w:hAnsi="Arial" w:cs="Arial"/>
        </w:rPr>
        <w:br/>
      </w:r>
    </w:p>
    <w:p w:rsidR="00CA55E2" w:rsidRPr="00A255C8" w:rsidRDefault="00144CF8" w:rsidP="00EF33FA">
      <w:pPr>
        <w:rPr>
          <w:rFonts w:ascii="Arial" w:hAnsi="Arial" w:cs="Arial"/>
        </w:rPr>
      </w:pPr>
      <w:r w:rsidRPr="00A255C8">
        <w:rPr>
          <w:rFonts w:ascii="Arial" w:hAnsi="Arial" w:cs="Arial"/>
          <w:b/>
        </w:rPr>
        <w:t xml:space="preserve">Scotland Solicitors, Edinburgh: Legal Assistant </w:t>
      </w:r>
      <w:r w:rsidRPr="00A255C8">
        <w:rPr>
          <w:rFonts w:ascii="Arial" w:hAnsi="Arial" w:cs="Arial"/>
          <w:b/>
        </w:rPr>
        <w:br/>
        <w:t xml:space="preserve">September 2015 – Present </w:t>
      </w:r>
      <w:r w:rsidRPr="00A255C8">
        <w:rPr>
          <w:rFonts w:ascii="Arial" w:hAnsi="Arial" w:cs="Arial"/>
          <w:b/>
        </w:rPr>
        <w:br/>
      </w:r>
      <w:r w:rsidR="00CA55E2" w:rsidRPr="00A255C8">
        <w:rPr>
          <w:rFonts w:ascii="Arial" w:hAnsi="Arial" w:cs="Arial"/>
        </w:rPr>
        <w:t xml:space="preserve">Very </w:t>
      </w:r>
      <w:proofErr w:type="gramStart"/>
      <w:r w:rsidR="00CA55E2" w:rsidRPr="00A255C8">
        <w:rPr>
          <w:rFonts w:ascii="Arial" w:hAnsi="Arial" w:cs="Arial"/>
        </w:rPr>
        <w:t>brief</w:t>
      </w:r>
      <w:proofErr w:type="gramEnd"/>
      <w:r w:rsidR="00CA55E2" w:rsidRPr="00A255C8">
        <w:rPr>
          <w:rFonts w:ascii="Arial" w:hAnsi="Arial" w:cs="Arial"/>
        </w:rPr>
        <w:t xml:space="preserve"> description of what you specialised in and the type of firm you worked for. E.g. S</w:t>
      </w:r>
      <w:r w:rsidR="00CA55E2" w:rsidRPr="00A255C8">
        <w:rPr>
          <w:rFonts w:ascii="Arial" w:hAnsi="Arial" w:cs="Arial"/>
          <w:i/>
        </w:rPr>
        <w:t>pecialised</w:t>
      </w:r>
      <w:r w:rsidRPr="00A255C8">
        <w:rPr>
          <w:rFonts w:ascii="Arial" w:hAnsi="Arial" w:cs="Arial"/>
          <w:i/>
        </w:rPr>
        <w:t xml:space="preserve"> in </w:t>
      </w:r>
      <w:r w:rsidR="00CA55E2" w:rsidRPr="00A255C8">
        <w:rPr>
          <w:rFonts w:ascii="Arial" w:hAnsi="Arial" w:cs="Arial"/>
          <w:i/>
        </w:rPr>
        <w:t>employment law</w:t>
      </w:r>
      <w:r w:rsidRPr="00A255C8">
        <w:rPr>
          <w:rFonts w:ascii="Arial" w:hAnsi="Arial" w:cs="Arial"/>
          <w:i/>
        </w:rPr>
        <w:t>,</w:t>
      </w:r>
      <w:r w:rsidR="00CA55E2" w:rsidRPr="00A255C8">
        <w:rPr>
          <w:rFonts w:ascii="Arial" w:hAnsi="Arial" w:cs="Arial"/>
          <w:i/>
        </w:rPr>
        <w:t xml:space="preserve"> working</w:t>
      </w:r>
      <w:r w:rsidRPr="00A255C8">
        <w:rPr>
          <w:rFonts w:ascii="Arial" w:hAnsi="Arial" w:cs="Arial"/>
          <w:i/>
        </w:rPr>
        <w:t xml:space="preserve"> within a small local firm. Key areas of responsibility:</w:t>
      </w:r>
      <w:r w:rsidRPr="00A255C8">
        <w:rPr>
          <w:rFonts w:ascii="Arial" w:hAnsi="Arial" w:cs="Arial"/>
        </w:rPr>
        <w:t xml:space="preserve"> </w:t>
      </w:r>
    </w:p>
    <w:p w:rsidR="00CA55E2" w:rsidRDefault="00CA55E2" w:rsidP="00CA55E2">
      <w:pPr>
        <w:pStyle w:val="ListParagraph"/>
        <w:numPr>
          <w:ilvl w:val="0"/>
          <w:numId w:val="2"/>
        </w:numPr>
        <w:rPr>
          <w:rFonts w:ascii="Arial" w:hAnsi="Arial" w:cs="Arial"/>
        </w:rPr>
      </w:pPr>
      <w:r w:rsidRPr="00A255C8">
        <w:rPr>
          <w:rFonts w:ascii="Arial" w:hAnsi="Arial" w:cs="Arial"/>
        </w:rPr>
        <w:t xml:space="preserve">Bullet point your </w:t>
      </w:r>
      <w:r w:rsidR="00B011DD" w:rsidRPr="00A255C8">
        <w:rPr>
          <w:rFonts w:ascii="Arial" w:hAnsi="Arial" w:cs="Arial"/>
        </w:rPr>
        <w:t xml:space="preserve">relevant </w:t>
      </w:r>
      <w:r w:rsidRPr="00A255C8">
        <w:rPr>
          <w:rFonts w:ascii="Arial" w:hAnsi="Arial" w:cs="Arial"/>
        </w:rPr>
        <w:t>experience</w:t>
      </w:r>
    </w:p>
    <w:p w:rsidR="00CA55E2" w:rsidRPr="00AE2D63" w:rsidRDefault="003B25AF" w:rsidP="00AE2D63">
      <w:pPr>
        <w:pStyle w:val="ListParagraph"/>
        <w:numPr>
          <w:ilvl w:val="0"/>
          <w:numId w:val="2"/>
        </w:numPr>
        <w:rPr>
          <w:rFonts w:ascii="Arial" w:hAnsi="Arial" w:cs="Arial"/>
        </w:rPr>
      </w:pPr>
      <w:r w:rsidRPr="003B25AF">
        <w:rPr>
          <w:rFonts w:ascii="Arial" w:hAnsi="Arial" w:cs="Arial"/>
          <w:b/>
        </w:rPr>
        <w:t>Show</w:t>
      </w:r>
      <w:r>
        <w:rPr>
          <w:rFonts w:ascii="Arial" w:hAnsi="Arial" w:cs="Arial"/>
        </w:rPr>
        <w:t xml:space="preserve"> the employer </w:t>
      </w:r>
      <w:r w:rsidR="00AE2D63">
        <w:rPr>
          <w:rFonts w:ascii="Arial" w:hAnsi="Arial" w:cs="Arial"/>
        </w:rPr>
        <w:t xml:space="preserve">what your experiences were by using illustrative examples. Don’t just </w:t>
      </w:r>
      <w:r w:rsidR="00AE2D63" w:rsidRPr="00271B58">
        <w:rPr>
          <w:rFonts w:ascii="Arial" w:hAnsi="Arial" w:cs="Arial"/>
        </w:rPr>
        <w:t>tell them</w:t>
      </w:r>
      <w:r>
        <w:rPr>
          <w:rFonts w:ascii="Arial" w:hAnsi="Arial" w:cs="Arial"/>
        </w:rPr>
        <w:t xml:space="preserve"> </w:t>
      </w:r>
    </w:p>
    <w:p w:rsidR="00CA55E2" w:rsidRPr="00A255C8" w:rsidRDefault="00CA55E2" w:rsidP="00CA55E2">
      <w:pPr>
        <w:pStyle w:val="ListParagraph"/>
        <w:numPr>
          <w:ilvl w:val="0"/>
          <w:numId w:val="2"/>
        </w:numPr>
        <w:rPr>
          <w:rFonts w:ascii="Arial" w:hAnsi="Arial" w:cs="Arial"/>
        </w:rPr>
      </w:pPr>
      <w:r w:rsidRPr="00A255C8">
        <w:rPr>
          <w:rFonts w:ascii="Arial" w:hAnsi="Arial" w:cs="Arial"/>
        </w:rPr>
        <w:t xml:space="preserve">1 example of experience per bullet point to keep it concise </w:t>
      </w:r>
    </w:p>
    <w:p w:rsidR="00CA55E2" w:rsidRPr="00A255C8" w:rsidRDefault="00CA55E2" w:rsidP="00CA55E2">
      <w:pPr>
        <w:pStyle w:val="ListParagraph"/>
        <w:numPr>
          <w:ilvl w:val="0"/>
          <w:numId w:val="2"/>
        </w:numPr>
        <w:rPr>
          <w:rFonts w:ascii="Arial" w:hAnsi="Arial" w:cs="Arial"/>
        </w:rPr>
      </w:pPr>
      <w:r w:rsidRPr="00A255C8">
        <w:rPr>
          <w:rFonts w:ascii="Arial" w:hAnsi="Arial" w:cs="Arial"/>
        </w:rPr>
        <w:t>Don’t include everything you worked on from start to finish:</w:t>
      </w:r>
      <w:r w:rsidR="00271B58">
        <w:rPr>
          <w:rFonts w:ascii="Arial" w:hAnsi="Arial" w:cs="Arial"/>
        </w:rPr>
        <w:t xml:space="preserve"> discuss the key elements of your role and</w:t>
      </w:r>
      <w:r w:rsidRPr="00A255C8">
        <w:rPr>
          <w:rFonts w:ascii="Arial" w:hAnsi="Arial" w:cs="Arial"/>
        </w:rPr>
        <w:t xml:space="preserve"> consider what your employer would find most impressive and interesting</w:t>
      </w:r>
    </w:p>
    <w:p w:rsidR="00B011DD" w:rsidRPr="00A255C8" w:rsidRDefault="00CA55E2" w:rsidP="00B011DD">
      <w:pPr>
        <w:pStyle w:val="ListParagraph"/>
        <w:numPr>
          <w:ilvl w:val="0"/>
          <w:numId w:val="2"/>
        </w:numPr>
        <w:rPr>
          <w:rFonts w:ascii="Arial" w:hAnsi="Arial" w:cs="Arial"/>
        </w:rPr>
      </w:pPr>
      <w:r w:rsidRPr="00A255C8">
        <w:rPr>
          <w:rFonts w:ascii="Arial" w:hAnsi="Arial" w:cs="Arial"/>
        </w:rPr>
        <w:t xml:space="preserve">Be clear: the potential employer hasn’t done this job so won’t necessarily understand acronyms, industry phrases </w:t>
      </w:r>
      <w:r w:rsidR="00B71134" w:rsidRPr="00A255C8">
        <w:rPr>
          <w:rFonts w:ascii="Arial" w:hAnsi="Arial" w:cs="Arial"/>
        </w:rPr>
        <w:t>etc.</w:t>
      </w:r>
      <w:r w:rsidRPr="00A255C8">
        <w:rPr>
          <w:rFonts w:ascii="Arial" w:hAnsi="Arial" w:cs="Arial"/>
        </w:rPr>
        <w:t xml:space="preserve"> </w:t>
      </w:r>
    </w:p>
    <w:p w:rsidR="00144CF8" w:rsidRPr="00A255C8" w:rsidRDefault="00144CF8" w:rsidP="00EF33FA">
      <w:pPr>
        <w:rPr>
          <w:rFonts w:ascii="Arial" w:hAnsi="Arial" w:cs="Arial"/>
        </w:rPr>
      </w:pPr>
      <w:proofErr w:type="spellStart"/>
      <w:r w:rsidRPr="00A255C8">
        <w:rPr>
          <w:rFonts w:ascii="Arial" w:hAnsi="Arial" w:cs="Arial"/>
          <w:b/>
        </w:rPr>
        <w:t>LawSoc</w:t>
      </w:r>
      <w:proofErr w:type="spellEnd"/>
      <w:r w:rsidRPr="00A255C8">
        <w:rPr>
          <w:rFonts w:ascii="Arial" w:hAnsi="Arial" w:cs="Arial"/>
          <w:b/>
        </w:rPr>
        <w:t xml:space="preserve">, East Lothian: Trainee Solicitor </w:t>
      </w:r>
      <w:r w:rsidRPr="00A255C8">
        <w:rPr>
          <w:rFonts w:ascii="Arial" w:hAnsi="Arial" w:cs="Arial"/>
          <w:b/>
        </w:rPr>
        <w:br/>
        <w:t>August 2013 – August 2015</w:t>
      </w:r>
      <w:r w:rsidR="00FD4051" w:rsidRPr="00A255C8">
        <w:rPr>
          <w:rFonts w:ascii="Arial" w:hAnsi="Arial" w:cs="Arial"/>
          <w:b/>
        </w:rPr>
        <w:br/>
      </w:r>
      <w:r w:rsidR="00FD4051" w:rsidRPr="00A255C8">
        <w:rPr>
          <w:rFonts w:ascii="Arial" w:hAnsi="Arial" w:cs="Arial"/>
          <w:i/>
        </w:rPr>
        <w:t>If you rotated through seats in your traineeship, you can refer to these in this introductory sentence to clarify what you specialised in, but make sure you treat the 2 years as one who</w:t>
      </w:r>
      <w:r w:rsidR="007371D3" w:rsidRPr="00A255C8">
        <w:rPr>
          <w:rFonts w:ascii="Arial" w:hAnsi="Arial" w:cs="Arial"/>
          <w:i/>
        </w:rPr>
        <w:t>le</w:t>
      </w:r>
      <w:r w:rsidR="00FD4051" w:rsidRPr="00A255C8">
        <w:rPr>
          <w:rFonts w:ascii="Arial" w:hAnsi="Arial" w:cs="Arial"/>
          <w:i/>
        </w:rPr>
        <w:t xml:space="preserve"> role. The exception to this would be if you went on a secondment – you should clarify details of the company and role you undertook, and what specific</w:t>
      </w:r>
      <w:r w:rsidR="007371D3" w:rsidRPr="00A255C8">
        <w:rPr>
          <w:rFonts w:ascii="Arial" w:hAnsi="Arial" w:cs="Arial"/>
          <w:i/>
        </w:rPr>
        <w:t xml:space="preserve"> skills you gained from this exposure.  </w:t>
      </w:r>
      <w:r w:rsidR="00FD4051" w:rsidRPr="00A255C8">
        <w:rPr>
          <w:rFonts w:ascii="Arial" w:hAnsi="Arial" w:cs="Arial"/>
          <w:i/>
        </w:rPr>
        <w:t xml:space="preserve"> </w:t>
      </w:r>
    </w:p>
    <w:p w:rsidR="00144CF8" w:rsidRPr="00A255C8" w:rsidRDefault="00144CF8" w:rsidP="00EF33FA">
      <w:pPr>
        <w:rPr>
          <w:rFonts w:ascii="Arial" w:hAnsi="Arial" w:cs="Arial"/>
          <w:i/>
        </w:rPr>
      </w:pPr>
      <w:r w:rsidRPr="00A255C8">
        <w:rPr>
          <w:rFonts w:ascii="Arial" w:hAnsi="Arial" w:cs="Arial"/>
          <w:b/>
        </w:rPr>
        <w:t xml:space="preserve">International Partners, Seoul: Intern </w:t>
      </w:r>
      <w:r w:rsidRPr="00A255C8">
        <w:rPr>
          <w:rFonts w:ascii="Arial" w:hAnsi="Arial" w:cs="Arial"/>
          <w:b/>
        </w:rPr>
        <w:br/>
        <w:t xml:space="preserve">June – August 2011: 3 month internship </w:t>
      </w:r>
      <w:r w:rsidR="007371D3" w:rsidRPr="00A255C8">
        <w:rPr>
          <w:rFonts w:ascii="Arial" w:hAnsi="Arial" w:cs="Arial"/>
          <w:b/>
        </w:rPr>
        <w:br/>
      </w:r>
      <w:r w:rsidR="007371D3" w:rsidRPr="00A255C8">
        <w:rPr>
          <w:rFonts w:ascii="Arial" w:hAnsi="Arial" w:cs="Arial"/>
          <w:i/>
        </w:rPr>
        <w:t xml:space="preserve">Format as above </w:t>
      </w:r>
    </w:p>
    <w:p w:rsidR="00144CF8" w:rsidRPr="00A255C8" w:rsidRDefault="00144CF8" w:rsidP="00EF33FA">
      <w:pPr>
        <w:rPr>
          <w:rFonts w:ascii="Arial" w:hAnsi="Arial" w:cs="Arial"/>
          <w:i/>
        </w:rPr>
      </w:pPr>
      <w:r w:rsidRPr="00A255C8">
        <w:rPr>
          <w:rFonts w:ascii="Arial" w:hAnsi="Arial" w:cs="Arial"/>
          <w:b/>
        </w:rPr>
        <w:t xml:space="preserve">Grey Partners, London: Work-shadowing experience </w:t>
      </w:r>
      <w:r w:rsidRPr="00A255C8">
        <w:rPr>
          <w:rFonts w:ascii="Arial" w:hAnsi="Arial" w:cs="Arial"/>
          <w:b/>
        </w:rPr>
        <w:br/>
        <w:t>July 2010: 2 day experience organised via direct application to the firm</w:t>
      </w:r>
      <w:r w:rsidR="006F684D" w:rsidRPr="00A255C8">
        <w:rPr>
          <w:rFonts w:ascii="Arial" w:hAnsi="Arial" w:cs="Arial"/>
          <w:b/>
        </w:rPr>
        <w:br/>
      </w:r>
      <w:r w:rsidR="006F684D" w:rsidRPr="00A255C8">
        <w:rPr>
          <w:rFonts w:ascii="Arial" w:hAnsi="Arial" w:cs="Arial"/>
          <w:i/>
        </w:rPr>
        <w:t xml:space="preserve">Include work </w:t>
      </w:r>
      <w:r w:rsidR="001F3892" w:rsidRPr="00A255C8">
        <w:rPr>
          <w:rFonts w:ascii="Arial" w:hAnsi="Arial" w:cs="Arial"/>
          <w:i/>
        </w:rPr>
        <w:t xml:space="preserve">shadowing here - even if it’s voluntary experience it’s still legal exposure! However, make sure you’re realistic about what you gained from it. I.e. don’t say ‘I became an expert in…’ or ‘I transformed project X…’ as this is probably unrealistic. </w:t>
      </w:r>
      <w:r w:rsidR="006F684D" w:rsidRPr="00A255C8">
        <w:rPr>
          <w:rFonts w:ascii="Arial" w:hAnsi="Arial" w:cs="Arial"/>
          <w:i/>
        </w:rPr>
        <w:t xml:space="preserve"> </w:t>
      </w:r>
    </w:p>
    <w:p w:rsidR="00083066" w:rsidRPr="00A255C8" w:rsidRDefault="00083066" w:rsidP="009B482A">
      <w:pPr>
        <w:pageBreakBefore/>
        <w:rPr>
          <w:rFonts w:ascii="Arial" w:hAnsi="Arial" w:cs="Arial"/>
        </w:rPr>
      </w:pPr>
      <w:r w:rsidRPr="00A255C8">
        <w:rPr>
          <w:rFonts w:ascii="Arial" w:hAnsi="Arial" w:cs="Arial"/>
          <w:b/>
          <w:u w:val="single"/>
        </w:rPr>
        <w:lastRenderedPageBreak/>
        <w:t>Education &amp; Qualifications</w:t>
      </w:r>
      <w:r w:rsidR="00323188" w:rsidRPr="00A255C8">
        <w:rPr>
          <w:rFonts w:ascii="Arial" w:hAnsi="Arial" w:cs="Arial"/>
          <w:b/>
        </w:rPr>
        <w:t xml:space="preserve"> </w:t>
      </w:r>
      <w:r w:rsidR="00323188" w:rsidRPr="00A255C8">
        <w:rPr>
          <w:rFonts w:ascii="Arial" w:hAnsi="Arial" w:cs="Arial"/>
        </w:rPr>
        <w:t xml:space="preserve">– </w:t>
      </w:r>
      <w:r w:rsidR="00323188" w:rsidRPr="00A255C8">
        <w:rPr>
          <w:rFonts w:ascii="Arial" w:hAnsi="Arial" w:cs="Arial"/>
          <w:i/>
        </w:rPr>
        <w:t>don’t be tempted for this section to take a lot of space!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869"/>
      </w:tblGrid>
      <w:tr w:rsidR="00083066" w:rsidRPr="00A255C8" w:rsidTr="00323188">
        <w:tc>
          <w:tcPr>
            <w:tcW w:w="2093" w:type="dxa"/>
          </w:tcPr>
          <w:p w:rsidR="00083066" w:rsidRPr="00A255C8" w:rsidRDefault="00083066" w:rsidP="00083066">
            <w:pPr>
              <w:rPr>
                <w:rFonts w:ascii="Arial" w:hAnsi="Arial" w:cs="Arial"/>
              </w:rPr>
            </w:pPr>
            <w:r w:rsidRPr="00A255C8">
              <w:rPr>
                <w:rFonts w:ascii="Arial" w:hAnsi="Arial" w:cs="Arial"/>
              </w:rPr>
              <w:t>2012-2013</w:t>
            </w:r>
          </w:p>
        </w:tc>
        <w:tc>
          <w:tcPr>
            <w:tcW w:w="7869" w:type="dxa"/>
          </w:tcPr>
          <w:p w:rsidR="00083066" w:rsidRPr="00A255C8" w:rsidRDefault="00083066" w:rsidP="00083066">
            <w:pPr>
              <w:rPr>
                <w:rFonts w:ascii="Arial" w:hAnsi="Arial" w:cs="Arial"/>
                <w:b/>
              </w:rPr>
            </w:pPr>
            <w:r w:rsidRPr="00A255C8">
              <w:rPr>
                <w:rFonts w:ascii="Arial" w:hAnsi="Arial" w:cs="Arial"/>
                <w:b/>
              </w:rPr>
              <w:t>Diploma in Professional Legal</w:t>
            </w:r>
            <w:r w:rsidR="00053FF5">
              <w:rPr>
                <w:rFonts w:ascii="Arial" w:hAnsi="Arial" w:cs="Arial"/>
                <w:b/>
              </w:rPr>
              <w:t xml:space="preserve"> Practice, Scotland University </w:t>
            </w:r>
          </w:p>
          <w:p w:rsidR="00323188" w:rsidRPr="00A255C8" w:rsidRDefault="00323188" w:rsidP="00083066">
            <w:pPr>
              <w:rPr>
                <w:rFonts w:ascii="Arial" w:hAnsi="Arial" w:cs="Arial"/>
                <w:b/>
              </w:rPr>
            </w:pPr>
          </w:p>
        </w:tc>
      </w:tr>
      <w:tr w:rsidR="00083066" w:rsidRPr="00A255C8" w:rsidTr="00323188">
        <w:tc>
          <w:tcPr>
            <w:tcW w:w="2093" w:type="dxa"/>
          </w:tcPr>
          <w:p w:rsidR="00083066" w:rsidRPr="00A255C8" w:rsidRDefault="00ED2716" w:rsidP="00083066">
            <w:pPr>
              <w:rPr>
                <w:rFonts w:ascii="Arial" w:hAnsi="Arial" w:cs="Arial"/>
              </w:rPr>
            </w:pPr>
            <w:r w:rsidRPr="00A255C8">
              <w:rPr>
                <w:rFonts w:ascii="Arial" w:hAnsi="Arial" w:cs="Arial"/>
              </w:rPr>
              <w:t>2007-2011</w:t>
            </w:r>
          </w:p>
        </w:tc>
        <w:tc>
          <w:tcPr>
            <w:tcW w:w="7869" w:type="dxa"/>
          </w:tcPr>
          <w:p w:rsidR="00083066" w:rsidRPr="00A255C8" w:rsidRDefault="00083066" w:rsidP="00083066">
            <w:pPr>
              <w:rPr>
                <w:rFonts w:ascii="Arial" w:hAnsi="Arial" w:cs="Arial"/>
              </w:rPr>
            </w:pPr>
            <w:r w:rsidRPr="00A255C8">
              <w:rPr>
                <w:rFonts w:ascii="Arial" w:hAnsi="Arial" w:cs="Arial"/>
                <w:b/>
              </w:rPr>
              <w:t xml:space="preserve">LL.B Law, Scotland University </w:t>
            </w:r>
            <w:r w:rsidRPr="00A255C8">
              <w:rPr>
                <w:rFonts w:ascii="Arial" w:hAnsi="Arial" w:cs="Arial"/>
                <w:b/>
              </w:rPr>
              <w:br/>
            </w:r>
            <w:r w:rsidRPr="00A255C8">
              <w:rPr>
                <w:rFonts w:ascii="Arial" w:hAnsi="Arial" w:cs="Arial"/>
              </w:rPr>
              <w:t xml:space="preserve">Grade received: </w:t>
            </w:r>
            <w:r w:rsidRPr="00A255C8">
              <w:rPr>
                <w:rFonts w:ascii="Arial" w:hAnsi="Arial" w:cs="Arial"/>
              </w:rPr>
              <w:br/>
              <w:t>You can include relevant modules here if you think they’re really related to the role you’re applying for</w:t>
            </w:r>
          </w:p>
          <w:p w:rsidR="00323188" w:rsidRPr="00A255C8" w:rsidRDefault="00323188" w:rsidP="00083066">
            <w:pPr>
              <w:rPr>
                <w:rFonts w:ascii="Arial" w:hAnsi="Arial" w:cs="Arial"/>
                <w:b/>
              </w:rPr>
            </w:pPr>
          </w:p>
        </w:tc>
      </w:tr>
      <w:tr w:rsidR="00083066" w:rsidRPr="00A255C8" w:rsidTr="00323188">
        <w:tc>
          <w:tcPr>
            <w:tcW w:w="2093" w:type="dxa"/>
          </w:tcPr>
          <w:p w:rsidR="00083066" w:rsidRPr="00A255C8" w:rsidRDefault="00ED2716" w:rsidP="00083066">
            <w:pPr>
              <w:rPr>
                <w:rFonts w:ascii="Arial" w:hAnsi="Arial" w:cs="Arial"/>
              </w:rPr>
            </w:pPr>
            <w:r w:rsidRPr="00A255C8">
              <w:rPr>
                <w:rFonts w:ascii="Arial" w:hAnsi="Arial" w:cs="Arial"/>
              </w:rPr>
              <w:t>2001-2007</w:t>
            </w:r>
          </w:p>
        </w:tc>
        <w:tc>
          <w:tcPr>
            <w:tcW w:w="7869" w:type="dxa"/>
          </w:tcPr>
          <w:p w:rsidR="00083066" w:rsidRPr="00A255C8" w:rsidRDefault="00083066" w:rsidP="00083066">
            <w:pPr>
              <w:rPr>
                <w:rFonts w:ascii="Arial" w:hAnsi="Arial" w:cs="Arial"/>
              </w:rPr>
            </w:pPr>
            <w:r w:rsidRPr="00A255C8">
              <w:rPr>
                <w:rFonts w:ascii="Arial" w:hAnsi="Arial" w:cs="Arial"/>
                <w:b/>
              </w:rPr>
              <w:t>High School</w:t>
            </w:r>
            <w:r w:rsidR="00323188" w:rsidRPr="00A255C8">
              <w:rPr>
                <w:rFonts w:ascii="Arial" w:hAnsi="Arial" w:cs="Arial"/>
                <w:b/>
              </w:rPr>
              <w:t>, Edinburgh</w:t>
            </w:r>
            <w:r w:rsidRPr="00A255C8">
              <w:rPr>
                <w:rFonts w:ascii="Arial" w:hAnsi="Arial" w:cs="Arial"/>
                <w:b/>
              </w:rPr>
              <w:br/>
            </w:r>
            <w:r w:rsidRPr="00A255C8">
              <w:rPr>
                <w:rFonts w:ascii="Arial" w:hAnsi="Arial" w:cs="Arial"/>
              </w:rPr>
              <w:t>Outline grades for each band, but avoid specifying subjects</w:t>
            </w:r>
            <w:r w:rsidR="00323188" w:rsidRPr="00A255C8">
              <w:rPr>
                <w:rFonts w:ascii="Arial" w:hAnsi="Arial" w:cs="Arial"/>
              </w:rPr>
              <w:t>, e.g.</w:t>
            </w:r>
            <w:r w:rsidR="00323188" w:rsidRPr="00A255C8">
              <w:rPr>
                <w:rFonts w:ascii="Arial" w:hAnsi="Arial" w:cs="Arial"/>
              </w:rPr>
              <w:br/>
              <w:t>Advanced Highers: 1</w:t>
            </w:r>
            <w:r w:rsidRPr="00A255C8">
              <w:rPr>
                <w:rFonts w:ascii="Arial" w:hAnsi="Arial" w:cs="Arial"/>
              </w:rPr>
              <w:t>A, 1B</w:t>
            </w:r>
            <w:r w:rsidRPr="00A255C8">
              <w:rPr>
                <w:rFonts w:ascii="Arial" w:hAnsi="Arial" w:cs="Arial"/>
              </w:rPr>
              <w:br/>
              <w:t xml:space="preserve">Highers: </w:t>
            </w:r>
            <w:r w:rsidR="00323188" w:rsidRPr="00A255C8">
              <w:rPr>
                <w:rFonts w:ascii="Arial" w:hAnsi="Arial" w:cs="Arial"/>
              </w:rPr>
              <w:t>4A, 3B</w:t>
            </w:r>
          </w:p>
          <w:p w:rsidR="00323188" w:rsidRPr="00A255C8" w:rsidRDefault="00323188" w:rsidP="00083066">
            <w:pPr>
              <w:rPr>
                <w:rFonts w:ascii="Arial" w:hAnsi="Arial" w:cs="Arial"/>
              </w:rPr>
            </w:pPr>
          </w:p>
        </w:tc>
      </w:tr>
      <w:tr w:rsidR="00323188" w:rsidRPr="00A255C8" w:rsidTr="00323188">
        <w:tc>
          <w:tcPr>
            <w:tcW w:w="2093" w:type="dxa"/>
          </w:tcPr>
          <w:p w:rsidR="00323188" w:rsidRPr="00A255C8" w:rsidRDefault="00323188" w:rsidP="00083066">
            <w:pPr>
              <w:rPr>
                <w:rFonts w:ascii="Arial" w:hAnsi="Arial" w:cs="Arial"/>
              </w:rPr>
            </w:pPr>
            <w:r w:rsidRPr="00A255C8">
              <w:rPr>
                <w:rFonts w:ascii="Arial" w:hAnsi="Arial" w:cs="Arial"/>
              </w:rPr>
              <w:t>Professional Qualifications</w:t>
            </w:r>
          </w:p>
        </w:tc>
        <w:tc>
          <w:tcPr>
            <w:tcW w:w="7869" w:type="dxa"/>
          </w:tcPr>
          <w:p w:rsidR="00323188" w:rsidRPr="00A255C8" w:rsidRDefault="00323188" w:rsidP="00083066">
            <w:pPr>
              <w:rPr>
                <w:rFonts w:ascii="Arial" w:hAnsi="Arial" w:cs="Arial"/>
              </w:rPr>
            </w:pPr>
            <w:r w:rsidRPr="00A255C8">
              <w:rPr>
                <w:rFonts w:ascii="Arial" w:hAnsi="Arial" w:cs="Arial"/>
              </w:rPr>
              <w:t xml:space="preserve">Use examples that imply further study and specialist knowledge </w:t>
            </w:r>
          </w:p>
          <w:p w:rsidR="00323188" w:rsidRPr="00A255C8" w:rsidRDefault="00323188" w:rsidP="00083066">
            <w:pPr>
              <w:rPr>
                <w:rFonts w:ascii="Arial" w:hAnsi="Arial" w:cs="Arial"/>
                <w:i/>
              </w:rPr>
            </w:pPr>
            <w:r w:rsidRPr="00A255C8">
              <w:rPr>
                <w:rFonts w:ascii="Arial" w:hAnsi="Arial" w:cs="Arial"/>
                <w:i/>
              </w:rPr>
              <w:t>Accredited team motivation training: 1 day course</w:t>
            </w:r>
          </w:p>
          <w:p w:rsidR="00323188" w:rsidRPr="00A255C8" w:rsidRDefault="00323188" w:rsidP="00083066">
            <w:pPr>
              <w:rPr>
                <w:rFonts w:ascii="Arial" w:hAnsi="Arial" w:cs="Arial"/>
                <w:i/>
              </w:rPr>
            </w:pPr>
            <w:r w:rsidRPr="00A255C8">
              <w:rPr>
                <w:rFonts w:ascii="Arial" w:hAnsi="Arial" w:cs="Arial"/>
                <w:i/>
              </w:rPr>
              <w:t xml:space="preserve">Accredited </w:t>
            </w:r>
            <w:r w:rsidR="00A255C8" w:rsidRPr="00A255C8">
              <w:rPr>
                <w:rFonts w:ascii="Arial" w:hAnsi="Arial" w:cs="Arial"/>
                <w:i/>
              </w:rPr>
              <w:t>mentor</w:t>
            </w:r>
            <w:r w:rsidRPr="00A255C8">
              <w:rPr>
                <w:rFonts w:ascii="Arial" w:hAnsi="Arial" w:cs="Arial"/>
                <w:i/>
              </w:rPr>
              <w:t xml:space="preserve">: </w:t>
            </w:r>
            <w:r w:rsidR="00A255C8" w:rsidRPr="00A255C8">
              <w:rPr>
                <w:rFonts w:ascii="Arial" w:hAnsi="Arial" w:cs="Arial"/>
                <w:i/>
              </w:rPr>
              <w:t xml:space="preserve">weekend training course with </w:t>
            </w:r>
            <w:proofErr w:type="spellStart"/>
            <w:r w:rsidR="00A255C8" w:rsidRPr="00A255C8">
              <w:rPr>
                <w:rFonts w:ascii="Arial" w:hAnsi="Arial" w:cs="Arial"/>
                <w:i/>
              </w:rPr>
              <w:t>MentorGo</w:t>
            </w:r>
            <w:proofErr w:type="spellEnd"/>
          </w:p>
          <w:p w:rsidR="00323188" w:rsidRPr="00A255C8" w:rsidRDefault="00323188" w:rsidP="00083066">
            <w:pPr>
              <w:rPr>
                <w:rFonts w:ascii="Arial" w:hAnsi="Arial" w:cs="Arial"/>
                <w:i/>
              </w:rPr>
            </w:pPr>
          </w:p>
        </w:tc>
      </w:tr>
      <w:tr w:rsidR="00323188" w:rsidRPr="00A255C8" w:rsidTr="00323188">
        <w:tc>
          <w:tcPr>
            <w:tcW w:w="2093" w:type="dxa"/>
          </w:tcPr>
          <w:p w:rsidR="00323188" w:rsidRPr="00A255C8" w:rsidRDefault="00323188" w:rsidP="00083066">
            <w:pPr>
              <w:rPr>
                <w:rFonts w:ascii="Arial" w:hAnsi="Arial" w:cs="Arial"/>
              </w:rPr>
            </w:pPr>
            <w:r w:rsidRPr="00A255C8">
              <w:rPr>
                <w:rFonts w:ascii="Arial" w:hAnsi="Arial" w:cs="Arial"/>
              </w:rPr>
              <w:t>Additional Qualifications</w:t>
            </w:r>
          </w:p>
        </w:tc>
        <w:tc>
          <w:tcPr>
            <w:tcW w:w="7869" w:type="dxa"/>
          </w:tcPr>
          <w:p w:rsidR="00323188" w:rsidRPr="00A255C8" w:rsidRDefault="00323188" w:rsidP="00083066">
            <w:pPr>
              <w:rPr>
                <w:rFonts w:ascii="Arial" w:hAnsi="Arial" w:cs="Arial"/>
              </w:rPr>
            </w:pPr>
            <w:r w:rsidRPr="00A255C8">
              <w:rPr>
                <w:rFonts w:ascii="Arial" w:hAnsi="Arial" w:cs="Arial"/>
              </w:rPr>
              <w:t>Focus on what might be useful and interesting to an employer</w:t>
            </w:r>
          </w:p>
          <w:p w:rsidR="00323188" w:rsidRPr="00A255C8" w:rsidRDefault="00323188" w:rsidP="00083066">
            <w:pPr>
              <w:rPr>
                <w:rFonts w:ascii="Arial" w:hAnsi="Arial" w:cs="Arial"/>
                <w:i/>
              </w:rPr>
            </w:pPr>
            <w:r w:rsidRPr="00A255C8">
              <w:rPr>
                <w:rFonts w:ascii="Arial" w:hAnsi="Arial" w:cs="Arial"/>
                <w:i/>
              </w:rPr>
              <w:t xml:space="preserve">Full UK Driver’s Licence </w:t>
            </w:r>
            <w:r w:rsidRPr="00A255C8">
              <w:rPr>
                <w:rFonts w:ascii="Arial" w:hAnsi="Arial" w:cs="Arial"/>
                <w:i/>
              </w:rPr>
              <w:br/>
              <w:t>Intermediate-level Korean speaker</w:t>
            </w:r>
          </w:p>
        </w:tc>
      </w:tr>
    </w:tbl>
    <w:p w:rsidR="00083066" w:rsidRPr="00A255C8" w:rsidRDefault="00083066" w:rsidP="00083066">
      <w:pPr>
        <w:rPr>
          <w:rFonts w:ascii="Arial" w:hAnsi="Arial" w:cs="Arial"/>
          <w:b/>
          <w:u w:val="single"/>
        </w:rPr>
      </w:pPr>
    </w:p>
    <w:p w:rsidR="00A2643A" w:rsidRPr="00A255C8" w:rsidRDefault="00A2643A" w:rsidP="00A2643A">
      <w:pPr>
        <w:rPr>
          <w:rFonts w:ascii="Arial" w:hAnsi="Arial" w:cs="Arial"/>
          <w:i/>
        </w:rPr>
      </w:pPr>
      <w:r w:rsidRPr="00A255C8">
        <w:rPr>
          <w:rFonts w:ascii="Arial" w:hAnsi="Arial" w:cs="Arial"/>
          <w:b/>
          <w:u w:val="single"/>
        </w:rPr>
        <w:t>Additional Work Experience</w:t>
      </w:r>
      <w:r w:rsidRPr="00A255C8">
        <w:rPr>
          <w:rFonts w:ascii="Arial" w:hAnsi="Arial" w:cs="Arial"/>
          <w:b/>
        </w:rPr>
        <w:br/>
      </w:r>
      <w:r w:rsidRPr="00A255C8">
        <w:rPr>
          <w:rFonts w:ascii="Arial" w:hAnsi="Arial" w:cs="Arial"/>
          <w:i/>
        </w:rPr>
        <w:t xml:space="preserve">Non-legal work experience is really valuable to an employer as it widens your skill set and you might have encountered work in industries they find valuable. </w:t>
      </w:r>
    </w:p>
    <w:p w:rsidR="00A2643A" w:rsidRPr="00A255C8" w:rsidRDefault="00A2643A" w:rsidP="00A2643A">
      <w:pPr>
        <w:rPr>
          <w:rFonts w:ascii="Arial" w:hAnsi="Arial" w:cs="Arial"/>
          <w:i/>
        </w:rPr>
      </w:pPr>
      <w:r w:rsidRPr="00A255C8">
        <w:rPr>
          <w:rFonts w:ascii="Arial" w:hAnsi="Arial" w:cs="Arial"/>
          <w:b/>
        </w:rPr>
        <w:t>EventScotland, Edinburgh: Event Manager</w:t>
      </w:r>
      <w:r w:rsidRPr="00A255C8">
        <w:rPr>
          <w:rFonts w:ascii="Arial" w:hAnsi="Arial" w:cs="Arial"/>
          <w:b/>
        </w:rPr>
        <w:br/>
        <w:t>August 2011-August 2012: 1 year contract</w:t>
      </w:r>
      <w:r w:rsidRPr="00A255C8">
        <w:rPr>
          <w:rFonts w:ascii="Arial" w:hAnsi="Arial" w:cs="Arial"/>
          <w:b/>
        </w:rPr>
        <w:br/>
      </w:r>
      <w:proofErr w:type="gramStart"/>
      <w:r w:rsidRPr="00A255C8">
        <w:rPr>
          <w:rFonts w:ascii="Arial" w:hAnsi="Arial" w:cs="Arial"/>
        </w:rPr>
        <w:t>If</w:t>
      </w:r>
      <w:proofErr w:type="gramEnd"/>
      <w:r w:rsidRPr="00A255C8">
        <w:rPr>
          <w:rFonts w:ascii="Arial" w:hAnsi="Arial" w:cs="Arial"/>
        </w:rPr>
        <w:t xml:space="preserve"> you took a ‘sidestep’, address quickly why and how it benefits your application</w:t>
      </w:r>
    </w:p>
    <w:p w:rsidR="00A2643A" w:rsidRPr="00A255C8" w:rsidRDefault="00A2643A" w:rsidP="00A2643A">
      <w:pPr>
        <w:pStyle w:val="ListParagraph"/>
        <w:numPr>
          <w:ilvl w:val="0"/>
          <w:numId w:val="3"/>
        </w:numPr>
        <w:spacing w:line="240" w:lineRule="auto"/>
        <w:rPr>
          <w:rFonts w:ascii="Arial" w:hAnsi="Arial" w:cs="Arial"/>
          <w:b/>
          <w:i/>
        </w:rPr>
      </w:pPr>
      <w:r w:rsidRPr="00A255C8">
        <w:rPr>
          <w:rFonts w:ascii="Arial" w:hAnsi="Arial" w:cs="Arial"/>
        </w:rPr>
        <w:t xml:space="preserve">Transferable skills are the most important element to highlight in non-legal work experience as they will show your qualities and strengths as an employee </w:t>
      </w:r>
      <w:r w:rsidRPr="00A255C8">
        <w:rPr>
          <w:rFonts w:ascii="Arial" w:hAnsi="Arial" w:cs="Arial"/>
        </w:rPr>
        <w:br/>
        <w:t>Examples might be: people management, communication skills, refined customer service, time management, budget management, meeting targets and working to KPIs</w:t>
      </w:r>
    </w:p>
    <w:p w:rsidR="00A2643A" w:rsidRPr="00A255C8" w:rsidRDefault="00A2643A" w:rsidP="00A2643A">
      <w:pPr>
        <w:pStyle w:val="ListParagraph"/>
        <w:numPr>
          <w:ilvl w:val="0"/>
          <w:numId w:val="2"/>
        </w:numPr>
        <w:rPr>
          <w:rFonts w:ascii="Arial" w:hAnsi="Arial" w:cs="Arial"/>
          <w:i/>
        </w:rPr>
      </w:pPr>
      <w:r w:rsidRPr="00A255C8">
        <w:rPr>
          <w:rFonts w:ascii="Arial" w:hAnsi="Arial" w:cs="Arial"/>
        </w:rPr>
        <w:t xml:space="preserve">Use statistics if you can, as they are easy to understand e.g. </w:t>
      </w:r>
      <w:r w:rsidRPr="00A255C8">
        <w:rPr>
          <w:rFonts w:ascii="Arial" w:hAnsi="Arial" w:cs="Arial"/>
          <w:i/>
        </w:rPr>
        <w:t xml:space="preserve">managed £10,000 event budget, </w:t>
      </w:r>
      <w:r w:rsidRPr="00A255C8">
        <w:rPr>
          <w:rFonts w:ascii="Arial" w:hAnsi="Arial" w:cs="Arial"/>
        </w:rPr>
        <w:t xml:space="preserve">or </w:t>
      </w:r>
      <w:r w:rsidRPr="00A255C8">
        <w:rPr>
          <w:rFonts w:ascii="Arial" w:hAnsi="Arial" w:cs="Arial"/>
          <w:i/>
        </w:rPr>
        <w:t xml:space="preserve">increased monthly revenues by 40% </w:t>
      </w:r>
    </w:p>
    <w:p w:rsidR="00A2643A" w:rsidRPr="00A255C8" w:rsidRDefault="00A2643A" w:rsidP="00A2643A">
      <w:pPr>
        <w:rPr>
          <w:rFonts w:ascii="Arial" w:hAnsi="Arial" w:cs="Arial"/>
          <w:b/>
        </w:rPr>
      </w:pPr>
      <w:proofErr w:type="spellStart"/>
      <w:r w:rsidRPr="00A255C8">
        <w:rPr>
          <w:rFonts w:ascii="Arial" w:hAnsi="Arial" w:cs="Arial"/>
          <w:b/>
        </w:rPr>
        <w:t>ScotBar</w:t>
      </w:r>
      <w:proofErr w:type="spellEnd"/>
      <w:r w:rsidRPr="00A255C8">
        <w:rPr>
          <w:rFonts w:ascii="Arial" w:hAnsi="Arial" w:cs="Arial"/>
          <w:b/>
        </w:rPr>
        <w:t xml:space="preserve">, Edinburgh: Supervisor (promoted from Team Member) </w:t>
      </w:r>
      <w:r w:rsidRPr="00A255C8">
        <w:rPr>
          <w:rFonts w:ascii="Arial" w:hAnsi="Arial" w:cs="Arial"/>
          <w:b/>
        </w:rPr>
        <w:br/>
        <w:t>2007-2011: Recurring full-time holiday role throughout LL.B study</w:t>
      </w:r>
    </w:p>
    <w:p w:rsidR="00A2643A" w:rsidRPr="00A255C8" w:rsidRDefault="00A2643A" w:rsidP="00A2643A">
      <w:pPr>
        <w:pStyle w:val="ListParagraph"/>
        <w:numPr>
          <w:ilvl w:val="0"/>
          <w:numId w:val="2"/>
        </w:numPr>
        <w:rPr>
          <w:rFonts w:ascii="Arial" w:hAnsi="Arial" w:cs="Arial"/>
        </w:rPr>
      </w:pPr>
      <w:r w:rsidRPr="00A255C8">
        <w:rPr>
          <w:rFonts w:ascii="Arial" w:hAnsi="Arial" w:cs="Arial"/>
        </w:rPr>
        <w:t xml:space="preserve">If you advanced throughout your role and got promoted, make this obvious as it shows responsibility, loyalty and ability </w:t>
      </w:r>
    </w:p>
    <w:p w:rsidR="00A2643A" w:rsidRPr="00A255C8" w:rsidRDefault="00A2643A" w:rsidP="00A2643A">
      <w:pPr>
        <w:pStyle w:val="ListParagraph"/>
        <w:numPr>
          <w:ilvl w:val="0"/>
          <w:numId w:val="2"/>
        </w:numPr>
        <w:rPr>
          <w:rFonts w:ascii="Arial" w:hAnsi="Arial" w:cs="Arial"/>
        </w:rPr>
      </w:pPr>
      <w:r w:rsidRPr="00A255C8">
        <w:rPr>
          <w:rFonts w:ascii="Arial" w:hAnsi="Arial" w:cs="Arial"/>
        </w:rPr>
        <w:t xml:space="preserve">Include all your work experience, but really keep details concise if it was a long time ago/ possibly not very relevant to a career as a solicitor </w:t>
      </w:r>
    </w:p>
    <w:p w:rsidR="00323188" w:rsidRDefault="00053FF5" w:rsidP="00A2643A">
      <w:pPr>
        <w:rPr>
          <w:rFonts w:ascii="Arial" w:hAnsi="Arial" w:cs="Arial"/>
        </w:rPr>
      </w:pPr>
      <w:r>
        <w:rPr>
          <w:rFonts w:ascii="Arial" w:hAnsi="Arial" w:cs="Arial"/>
          <w:b/>
          <w:u w:val="single"/>
        </w:rPr>
        <w:t>More information about me</w:t>
      </w:r>
      <w:r w:rsidR="00323188" w:rsidRPr="00A255C8">
        <w:rPr>
          <w:rFonts w:ascii="Arial" w:hAnsi="Arial" w:cs="Arial"/>
          <w:b/>
          <w:u w:val="single"/>
        </w:rPr>
        <w:t xml:space="preserve"> </w:t>
      </w:r>
      <w:r w:rsidR="00ED2716" w:rsidRPr="00A255C8">
        <w:rPr>
          <w:rFonts w:ascii="Arial" w:hAnsi="Arial" w:cs="Arial"/>
          <w:b/>
          <w:u w:val="single"/>
        </w:rPr>
        <w:br/>
      </w:r>
      <w:r w:rsidR="00ED2716" w:rsidRPr="00A255C8">
        <w:rPr>
          <w:rFonts w:ascii="Arial" w:hAnsi="Arial" w:cs="Arial"/>
        </w:rPr>
        <w:t xml:space="preserve">Here, discuss any </w:t>
      </w:r>
      <w:r w:rsidR="00AE2D63">
        <w:rPr>
          <w:rFonts w:ascii="Arial" w:hAnsi="Arial" w:cs="Arial"/>
        </w:rPr>
        <w:t>additional</w:t>
      </w:r>
      <w:r w:rsidR="00ED2716" w:rsidRPr="00A255C8">
        <w:rPr>
          <w:rFonts w:ascii="Arial" w:hAnsi="Arial" w:cs="Arial"/>
        </w:rPr>
        <w:t xml:space="preserve"> activities you have been involved in which enhance your application,</w:t>
      </w:r>
      <w:r>
        <w:rPr>
          <w:rFonts w:ascii="Arial" w:hAnsi="Arial" w:cs="Arial"/>
        </w:rPr>
        <w:t xml:space="preserve"> or things you want to tell your employer about</w:t>
      </w:r>
      <w:r w:rsidR="00ED2716" w:rsidRPr="00A255C8">
        <w:rPr>
          <w:rFonts w:ascii="Arial" w:hAnsi="Arial" w:cs="Arial"/>
        </w:rPr>
        <w:t xml:space="preserve"> e.g. member of SYLA, volunteering, captained a sports team, </w:t>
      </w:r>
      <w:r w:rsidR="009B482A">
        <w:rPr>
          <w:rFonts w:ascii="Arial" w:hAnsi="Arial" w:cs="Arial"/>
        </w:rPr>
        <w:t>been part of a mentoring programme</w:t>
      </w:r>
      <w:r w:rsidR="00ED2716" w:rsidRPr="00A255C8">
        <w:rPr>
          <w:rFonts w:ascii="Arial" w:hAnsi="Arial" w:cs="Arial"/>
        </w:rPr>
        <w:t>. Avoid generic ex</w:t>
      </w:r>
      <w:r w:rsidR="009B482A">
        <w:rPr>
          <w:rFonts w:ascii="Arial" w:hAnsi="Arial" w:cs="Arial"/>
        </w:rPr>
        <w:t xml:space="preserve">amples like ‘I enjoy running’, but also make sure you give the employer a flavour of your personality. </w:t>
      </w:r>
      <w:bookmarkStart w:id="0" w:name="_GoBack"/>
      <w:bookmarkEnd w:id="0"/>
    </w:p>
    <w:p w:rsidR="009B482A" w:rsidRDefault="00AE2D63" w:rsidP="00A2643A">
      <w:pPr>
        <w:rPr>
          <w:rFonts w:ascii="Arial" w:hAnsi="Arial" w:cs="Arial"/>
        </w:rPr>
      </w:pPr>
      <w:r>
        <w:rPr>
          <w:rFonts w:ascii="Arial" w:hAnsi="Arial" w:cs="Arial"/>
        </w:rPr>
        <w:t>If you’re a student applying for an internship or a traineeship, you can call this section ‘Extra-curricular activities’. Include any examples of how you’ve got involved at u</w:t>
      </w:r>
      <w:r w:rsidR="009B482A">
        <w:rPr>
          <w:rFonts w:ascii="Arial" w:hAnsi="Arial" w:cs="Arial"/>
        </w:rPr>
        <w:t xml:space="preserve">niversity/ school: </w:t>
      </w:r>
      <w:r>
        <w:rPr>
          <w:rFonts w:ascii="Arial" w:hAnsi="Arial" w:cs="Arial"/>
        </w:rPr>
        <w:t>clubs you’</w:t>
      </w:r>
      <w:r w:rsidR="009B482A">
        <w:rPr>
          <w:rFonts w:ascii="Arial" w:hAnsi="Arial" w:cs="Arial"/>
        </w:rPr>
        <w:t xml:space="preserve">ve been part of/ </w:t>
      </w:r>
      <w:r>
        <w:rPr>
          <w:rFonts w:ascii="Arial" w:hAnsi="Arial" w:cs="Arial"/>
        </w:rPr>
        <w:t>co</w:t>
      </w:r>
      <w:r w:rsidR="009B482A">
        <w:rPr>
          <w:rFonts w:ascii="Arial" w:hAnsi="Arial" w:cs="Arial"/>
        </w:rPr>
        <w:t xml:space="preserve">mmittees you have sat on/ personal achievements. This is good evidence of you possessing capabilities employers are looking for, such as assuming responsibility or being open to new experiences. </w:t>
      </w:r>
    </w:p>
    <w:p w:rsidR="00AE2D63" w:rsidRPr="00271B58" w:rsidRDefault="009B482A" w:rsidP="009B482A">
      <w:pPr>
        <w:rPr>
          <w:rFonts w:ascii="Arial" w:hAnsi="Arial" w:cs="Arial"/>
          <w:i/>
        </w:rPr>
      </w:pPr>
      <w:r w:rsidRPr="00271B58">
        <w:rPr>
          <w:rFonts w:ascii="Arial" w:hAnsi="Arial" w:cs="Arial"/>
          <w:b/>
          <w:i/>
        </w:rPr>
        <w:t>Stop here!</w:t>
      </w:r>
      <w:r w:rsidRPr="00271B58">
        <w:rPr>
          <w:rFonts w:ascii="Arial" w:hAnsi="Arial" w:cs="Arial"/>
          <w:i/>
        </w:rPr>
        <w:t xml:space="preserve"> You’ve got 2 pages to sell yourself! Stay specific and use them wisely… </w:t>
      </w:r>
    </w:p>
    <w:sectPr w:rsidR="00AE2D63" w:rsidRPr="00271B58" w:rsidSect="000830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25089"/>
    <w:multiLevelType w:val="hybridMultilevel"/>
    <w:tmpl w:val="CF4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A42DDA"/>
    <w:multiLevelType w:val="hybridMultilevel"/>
    <w:tmpl w:val="E8943A0A"/>
    <w:lvl w:ilvl="0" w:tplc="0EF4F9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A02BDE"/>
    <w:multiLevelType w:val="hybridMultilevel"/>
    <w:tmpl w:val="310E68E6"/>
    <w:lvl w:ilvl="0" w:tplc="0EF4F9F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FA"/>
    <w:rsid w:val="00053FF5"/>
    <w:rsid w:val="00083066"/>
    <w:rsid w:val="00144CF8"/>
    <w:rsid w:val="001F3892"/>
    <w:rsid w:val="00271B58"/>
    <w:rsid w:val="00323188"/>
    <w:rsid w:val="00335CAD"/>
    <w:rsid w:val="003B25AF"/>
    <w:rsid w:val="0056324F"/>
    <w:rsid w:val="006F684D"/>
    <w:rsid w:val="007371D3"/>
    <w:rsid w:val="009B482A"/>
    <w:rsid w:val="00A17D43"/>
    <w:rsid w:val="00A255C8"/>
    <w:rsid w:val="00A2643A"/>
    <w:rsid w:val="00AC6AAD"/>
    <w:rsid w:val="00AE2D63"/>
    <w:rsid w:val="00B011DD"/>
    <w:rsid w:val="00B71134"/>
    <w:rsid w:val="00BA1A40"/>
    <w:rsid w:val="00BE0119"/>
    <w:rsid w:val="00CA55E2"/>
    <w:rsid w:val="00E24786"/>
    <w:rsid w:val="00ED2716"/>
    <w:rsid w:val="00EF33FA"/>
    <w:rsid w:val="00FD4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3FA"/>
    <w:rPr>
      <w:color w:val="0000FF" w:themeColor="hyperlink"/>
      <w:u w:val="single"/>
    </w:rPr>
  </w:style>
  <w:style w:type="paragraph" w:styleId="ListParagraph">
    <w:name w:val="List Paragraph"/>
    <w:basedOn w:val="Normal"/>
    <w:uiPriority w:val="34"/>
    <w:qFormat/>
    <w:rsid w:val="00144CF8"/>
    <w:pPr>
      <w:ind w:left="720"/>
      <w:contextualSpacing/>
    </w:pPr>
  </w:style>
  <w:style w:type="table" w:styleId="TableGrid">
    <w:name w:val="Table Grid"/>
    <w:basedOn w:val="TableNormal"/>
    <w:uiPriority w:val="59"/>
    <w:rsid w:val="0008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3FA"/>
    <w:rPr>
      <w:color w:val="0000FF" w:themeColor="hyperlink"/>
      <w:u w:val="single"/>
    </w:rPr>
  </w:style>
  <w:style w:type="paragraph" w:styleId="ListParagraph">
    <w:name w:val="List Paragraph"/>
    <w:basedOn w:val="Normal"/>
    <w:uiPriority w:val="34"/>
    <w:qFormat/>
    <w:rsid w:val="00144CF8"/>
    <w:pPr>
      <w:ind w:left="720"/>
      <w:contextualSpacing/>
    </w:pPr>
  </w:style>
  <w:style w:type="table" w:styleId="TableGrid">
    <w:name w:val="Table Grid"/>
    <w:basedOn w:val="TableNormal"/>
    <w:uiPriority w:val="59"/>
    <w:rsid w:val="0008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smith@solicitor.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Parker</dc:creator>
  <cp:lastModifiedBy>Olivia Parker</cp:lastModifiedBy>
  <cp:revision>13</cp:revision>
  <cp:lastPrinted>2016-04-27T09:36:00Z</cp:lastPrinted>
  <dcterms:created xsi:type="dcterms:W3CDTF">2016-04-22T09:44:00Z</dcterms:created>
  <dcterms:modified xsi:type="dcterms:W3CDTF">2017-07-25T13:13:00Z</dcterms:modified>
</cp:coreProperties>
</file>