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8F6" w:rsidRPr="00E03882" w:rsidRDefault="001F7DF5">
      <w:pPr>
        <w:widowControl w:val="0"/>
        <w:autoSpaceDE w:val="0"/>
        <w:autoSpaceDN w:val="0"/>
        <w:adjustRightInd w:val="0"/>
        <w:ind w:left="1200" w:right="860"/>
      </w:pPr>
      <w:r w:rsidRPr="00E03882">
        <w:t xml:space="preserve"> </w:t>
      </w:r>
      <w:r w:rsidRPr="00E0388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8115F39" wp14:editId="6D7ED4F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" o:allowincell="f" strokeweight="0">
                <w10:wrap anchorx="page" anchory="page"/>
              </v:line>
            </w:pict>
          </mc:Fallback>
        </mc:AlternateContent>
      </w:r>
      <w:r w:rsidRPr="00E03882">
        <w:t xml:space="preserve"> </w:t>
      </w:r>
    </w:p>
    <w:p w:rsidR="008948F6" w:rsidRPr="00E03882" w:rsidRDefault="001F7DF5">
      <w:pPr>
        <w:framePr w:wrap="around" w:vAnchor="page" w:hAnchor="page" w:x="9073" w:y="2263" w:anchorLock="1"/>
        <w:widowControl w:val="0"/>
        <w:autoSpaceDE w:val="0"/>
        <w:autoSpaceDN w:val="0"/>
        <w:adjustRightInd w:val="0"/>
        <w:ind w:left="1200"/>
        <w:rPr>
          <w:sz w:val="16"/>
        </w:rPr>
      </w:pPr>
      <w:r w:rsidRPr="00E03882">
        <w:rPr>
          <w:sz w:val="16"/>
        </w:rPr>
        <w:t xml:space="preserve"> </w:t>
      </w:r>
    </w:p>
    <w:p w:rsidR="008948F6" w:rsidRPr="00E03882" w:rsidRDefault="00796910" w:rsidP="00E03882">
      <w:pPr>
        <w:widowControl w:val="0"/>
        <w:autoSpaceDE w:val="0"/>
        <w:autoSpaceDN w:val="0"/>
        <w:adjustRightInd w:val="0"/>
        <w:ind w:right="1340"/>
        <w:rPr>
          <w:szCs w:val="24"/>
        </w:rPr>
      </w:pPr>
    </w:p>
    <w:p w:rsidR="008948F6" w:rsidRPr="00E03882" w:rsidRDefault="00796910">
      <w:pPr>
        <w:widowControl w:val="0"/>
        <w:autoSpaceDE w:val="0"/>
        <w:autoSpaceDN w:val="0"/>
        <w:adjustRightInd w:val="0"/>
        <w:ind w:left="1200" w:right="1340"/>
        <w:rPr>
          <w:szCs w:val="24"/>
        </w:rPr>
      </w:pPr>
    </w:p>
    <w:p w:rsidR="008948F6" w:rsidRPr="009C0CF8" w:rsidRDefault="00796910" w:rsidP="008948F6">
      <w:pPr>
        <w:widowControl w:val="0"/>
        <w:autoSpaceDE w:val="0"/>
        <w:autoSpaceDN w:val="0"/>
        <w:adjustRightInd w:val="0"/>
        <w:ind w:right="1340"/>
        <w:rPr>
          <w:sz w:val="28"/>
          <w:szCs w:val="28"/>
        </w:rPr>
      </w:pPr>
    </w:p>
    <w:p w:rsidR="00E03882" w:rsidRDefault="00E03882" w:rsidP="00BC68F6">
      <w:pPr>
        <w:spacing w:after="200" w:line="276" w:lineRule="auto"/>
        <w:jc w:val="center"/>
        <w:rPr>
          <w:rFonts w:eastAsiaTheme="minorHAnsi"/>
          <w:sz w:val="28"/>
          <w:szCs w:val="28"/>
          <w:u w:val="single"/>
        </w:rPr>
      </w:pPr>
      <w:r w:rsidRPr="009C0CF8">
        <w:rPr>
          <w:rFonts w:eastAsiaTheme="minorHAnsi"/>
          <w:sz w:val="28"/>
          <w:szCs w:val="28"/>
          <w:u w:val="single"/>
        </w:rPr>
        <w:t>Dispute Resolution Service</w:t>
      </w:r>
      <w:r w:rsidR="00BC68F6">
        <w:rPr>
          <w:rFonts w:eastAsiaTheme="minorHAnsi"/>
          <w:sz w:val="28"/>
          <w:szCs w:val="28"/>
          <w:u w:val="single"/>
        </w:rPr>
        <w:t xml:space="preserve"> application f</w:t>
      </w:r>
      <w:r w:rsidRPr="009C0CF8">
        <w:rPr>
          <w:rFonts w:eastAsiaTheme="minorHAnsi"/>
          <w:sz w:val="28"/>
          <w:szCs w:val="28"/>
          <w:u w:val="single"/>
        </w:rPr>
        <w:t>orm</w:t>
      </w:r>
    </w:p>
    <w:p w:rsidR="00BC68F6" w:rsidRPr="009C0CF8" w:rsidRDefault="00BC68F6" w:rsidP="00BC68F6">
      <w:pPr>
        <w:spacing w:after="200" w:line="276" w:lineRule="auto"/>
        <w:jc w:val="center"/>
        <w:rPr>
          <w:rFonts w:eastAsiaTheme="minorHAnsi"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8"/>
        <w:gridCol w:w="4111"/>
      </w:tblGrid>
      <w:tr w:rsidR="00E03882" w:rsidRPr="00E03882" w:rsidTr="009C0CF8">
        <w:trPr>
          <w:trHeight w:val="839"/>
        </w:trPr>
        <w:tc>
          <w:tcPr>
            <w:tcW w:w="4458" w:type="dxa"/>
          </w:tcPr>
          <w:p w:rsidR="00E03882" w:rsidRPr="00E03882" w:rsidRDefault="00E03882" w:rsidP="00E03882">
            <w:pPr>
              <w:rPr>
                <w:rFonts w:eastAsiaTheme="minorHAnsi"/>
                <w:sz w:val="22"/>
              </w:rPr>
            </w:pPr>
            <w:r w:rsidRPr="00E03882">
              <w:rPr>
                <w:rFonts w:eastAsiaTheme="minorHAnsi"/>
                <w:sz w:val="22"/>
              </w:rPr>
              <w:t xml:space="preserve">Service Required </w:t>
            </w:r>
          </w:p>
          <w:p w:rsidR="00E03882" w:rsidRPr="00E03882" w:rsidRDefault="00E03882" w:rsidP="00E03882">
            <w:pPr>
              <w:rPr>
                <w:rFonts w:eastAsiaTheme="minorHAnsi"/>
                <w:sz w:val="22"/>
              </w:rPr>
            </w:pPr>
            <w:r w:rsidRPr="00E03882">
              <w:rPr>
                <w:rFonts w:eastAsiaTheme="minorHAnsi"/>
                <w:sz w:val="22"/>
              </w:rPr>
              <w:t>(arbitration / adjudication / mediation / expert report)</w:t>
            </w:r>
          </w:p>
        </w:tc>
        <w:tc>
          <w:tcPr>
            <w:tcW w:w="4111" w:type="dxa"/>
          </w:tcPr>
          <w:p w:rsidR="00E03882" w:rsidRPr="00E03882" w:rsidRDefault="00E03882" w:rsidP="00E03882">
            <w:pPr>
              <w:rPr>
                <w:rFonts w:eastAsiaTheme="minorHAnsi"/>
                <w:sz w:val="22"/>
              </w:rPr>
            </w:pPr>
          </w:p>
        </w:tc>
      </w:tr>
      <w:tr w:rsidR="00E03882" w:rsidRPr="00E03882" w:rsidTr="009C0CF8">
        <w:trPr>
          <w:trHeight w:val="1248"/>
        </w:trPr>
        <w:tc>
          <w:tcPr>
            <w:tcW w:w="4458" w:type="dxa"/>
          </w:tcPr>
          <w:p w:rsidR="00E03882" w:rsidRPr="00E03882" w:rsidRDefault="00E03882" w:rsidP="00E03882">
            <w:pPr>
              <w:rPr>
                <w:rFonts w:eastAsiaTheme="minorHAnsi"/>
                <w:sz w:val="22"/>
              </w:rPr>
            </w:pPr>
            <w:r w:rsidRPr="00E03882">
              <w:rPr>
                <w:rFonts w:eastAsiaTheme="minorHAnsi"/>
                <w:sz w:val="22"/>
              </w:rPr>
              <w:t>Applicant party (name/address/</w:t>
            </w:r>
            <w:proofErr w:type="spellStart"/>
            <w:r w:rsidRPr="00E03882">
              <w:rPr>
                <w:rFonts w:eastAsiaTheme="minorHAnsi"/>
                <w:sz w:val="22"/>
              </w:rPr>
              <w:t>tel</w:t>
            </w:r>
            <w:proofErr w:type="spellEnd"/>
            <w:r w:rsidRPr="00E03882">
              <w:rPr>
                <w:rFonts w:eastAsiaTheme="minorHAnsi"/>
                <w:sz w:val="22"/>
              </w:rPr>
              <w:t>/e-mail)</w:t>
            </w:r>
          </w:p>
        </w:tc>
        <w:tc>
          <w:tcPr>
            <w:tcW w:w="4111" w:type="dxa"/>
          </w:tcPr>
          <w:p w:rsidR="00E03882" w:rsidRPr="00E03882" w:rsidRDefault="00E03882" w:rsidP="00E03882">
            <w:pPr>
              <w:rPr>
                <w:rFonts w:eastAsiaTheme="minorHAnsi"/>
                <w:sz w:val="22"/>
              </w:rPr>
            </w:pPr>
          </w:p>
        </w:tc>
        <w:bookmarkStart w:id="0" w:name="_GoBack"/>
        <w:bookmarkEnd w:id="0"/>
      </w:tr>
      <w:tr w:rsidR="00E03882" w:rsidRPr="00E03882" w:rsidTr="009C0CF8">
        <w:trPr>
          <w:trHeight w:val="822"/>
        </w:trPr>
        <w:tc>
          <w:tcPr>
            <w:tcW w:w="4458" w:type="dxa"/>
          </w:tcPr>
          <w:p w:rsidR="00E03882" w:rsidRPr="00E03882" w:rsidRDefault="00E03882" w:rsidP="00E03882">
            <w:pPr>
              <w:rPr>
                <w:rFonts w:eastAsiaTheme="minorHAnsi"/>
                <w:sz w:val="22"/>
              </w:rPr>
            </w:pPr>
            <w:r w:rsidRPr="00E03882">
              <w:rPr>
                <w:rFonts w:eastAsiaTheme="minorHAnsi"/>
                <w:sz w:val="22"/>
              </w:rPr>
              <w:t xml:space="preserve">Applicant’s party representative </w:t>
            </w:r>
          </w:p>
        </w:tc>
        <w:tc>
          <w:tcPr>
            <w:tcW w:w="4111" w:type="dxa"/>
          </w:tcPr>
          <w:p w:rsidR="00E03882" w:rsidRPr="00E03882" w:rsidRDefault="00E03882" w:rsidP="00E03882">
            <w:pPr>
              <w:rPr>
                <w:rFonts w:eastAsiaTheme="minorHAnsi"/>
                <w:sz w:val="22"/>
              </w:rPr>
            </w:pPr>
          </w:p>
        </w:tc>
      </w:tr>
      <w:tr w:rsidR="00E03882" w:rsidRPr="00E03882" w:rsidTr="009C0CF8">
        <w:trPr>
          <w:trHeight w:val="1277"/>
        </w:trPr>
        <w:tc>
          <w:tcPr>
            <w:tcW w:w="4458" w:type="dxa"/>
          </w:tcPr>
          <w:p w:rsidR="00E03882" w:rsidRPr="00E03882" w:rsidRDefault="00E03882" w:rsidP="00E03882">
            <w:pPr>
              <w:rPr>
                <w:rFonts w:eastAsiaTheme="minorHAnsi"/>
                <w:sz w:val="22"/>
              </w:rPr>
            </w:pPr>
            <w:r w:rsidRPr="00E03882">
              <w:rPr>
                <w:rFonts w:eastAsiaTheme="minorHAnsi"/>
                <w:sz w:val="22"/>
              </w:rPr>
              <w:t>Other party (s) (name/address/</w:t>
            </w:r>
            <w:proofErr w:type="spellStart"/>
            <w:r w:rsidRPr="00E03882">
              <w:rPr>
                <w:rFonts w:eastAsiaTheme="minorHAnsi"/>
                <w:sz w:val="22"/>
              </w:rPr>
              <w:t>tel</w:t>
            </w:r>
            <w:proofErr w:type="spellEnd"/>
            <w:r w:rsidRPr="00E03882">
              <w:rPr>
                <w:rFonts w:eastAsiaTheme="minorHAnsi"/>
                <w:sz w:val="22"/>
              </w:rPr>
              <w:t>/e-mail)</w:t>
            </w:r>
          </w:p>
        </w:tc>
        <w:tc>
          <w:tcPr>
            <w:tcW w:w="4111" w:type="dxa"/>
          </w:tcPr>
          <w:p w:rsidR="00E03882" w:rsidRPr="00E03882" w:rsidRDefault="00E03882" w:rsidP="00E03882">
            <w:pPr>
              <w:rPr>
                <w:rFonts w:eastAsiaTheme="minorHAnsi"/>
                <w:sz w:val="22"/>
              </w:rPr>
            </w:pPr>
          </w:p>
        </w:tc>
      </w:tr>
      <w:tr w:rsidR="00E03882" w:rsidRPr="00E03882" w:rsidTr="009C0CF8">
        <w:trPr>
          <w:trHeight w:val="834"/>
        </w:trPr>
        <w:tc>
          <w:tcPr>
            <w:tcW w:w="4458" w:type="dxa"/>
          </w:tcPr>
          <w:p w:rsidR="00E03882" w:rsidRPr="00E03882" w:rsidRDefault="00E03882" w:rsidP="00E03882">
            <w:pPr>
              <w:rPr>
                <w:rFonts w:eastAsiaTheme="minorHAnsi"/>
                <w:sz w:val="22"/>
              </w:rPr>
            </w:pPr>
            <w:r w:rsidRPr="00E03882">
              <w:rPr>
                <w:rFonts w:eastAsiaTheme="minorHAnsi"/>
                <w:sz w:val="22"/>
              </w:rPr>
              <w:t>Other party’s representative</w:t>
            </w:r>
          </w:p>
        </w:tc>
        <w:tc>
          <w:tcPr>
            <w:tcW w:w="4111" w:type="dxa"/>
          </w:tcPr>
          <w:p w:rsidR="00E03882" w:rsidRPr="00E03882" w:rsidRDefault="00E03882" w:rsidP="00E03882">
            <w:pPr>
              <w:rPr>
                <w:rFonts w:eastAsiaTheme="minorHAnsi"/>
                <w:sz w:val="22"/>
              </w:rPr>
            </w:pPr>
          </w:p>
        </w:tc>
      </w:tr>
      <w:tr w:rsidR="00E03882" w:rsidRPr="00E03882" w:rsidTr="009C0CF8">
        <w:trPr>
          <w:trHeight w:val="2972"/>
        </w:trPr>
        <w:tc>
          <w:tcPr>
            <w:tcW w:w="4458" w:type="dxa"/>
          </w:tcPr>
          <w:p w:rsidR="00E03882" w:rsidRPr="00E03882" w:rsidRDefault="00E03882" w:rsidP="00E03882">
            <w:pPr>
              <w:rPr>
                <w:rFonts w:eastAsiaTheme="minorHAnsi"/>
                <w:sz w:val="22"/>
              </w:rPr>
            </w:pPr>
            <w:r w:rsidRPr="00E03882">
              <w:rPr>
                <w:rFonts w:eastAsiaTheme="minorHAnsi"/>
                <w:sz w:val="22"/>
              </w:rPr>
              <w:t>Nature of dispute (e.g. property claim) and issues to be resolved</w:t>
            </w:r>
          </w:p>
        </w:tc>
        <w:tc>
          <w:tcPr>
            <w:tcW w:w="4111" w:type="dxa"/>
          </w:tcPr>
          <w:p w:rsidR="00E03882" w:rsidRPr="00E03882" w:rsidRDefault="00E03882" w:rsidP="00E03882">
            <w:pPr>
              <w:rPr>
                <w:rFonts w:eastAsiaTheme="minorHAnsi"/>
                <w:sz w:val="22"/>
              </w:rPr>
            </w:pPr>
          </w:p>
        </w:tc>
      </w:tr>
      <w:tr w:rsidR="00E03882" w:rsidRPr="00E03882" w:rsidTr="009C0CF8">
        <w:trPr>
          <w:trHeight w:val="842"/>
        </w:trPr>
        <w:tc>
          <w:tcPr>
            <w:tcW w:w="4458" w:type="dxa"/>
          </w:tcPr>
          <w:p w:rsidR="00E03882" w:rsidRPr="00E03882" w:rsidRDefault="00E03882" w:rsidP="00E03882">
            <w:pPr>
              <w:rPr>
                <w:rFonts w:eastAsiaTheme="minorHAnsi"/>
                <w:sz w:val="22"/>
              </w:rPr>
            </w:pPr>
            <w:r w:rsidRPr="00E03882">
              <w:rPr>
                <w:rFonts w:eastAsiaTheme="minorHAnsi"/>
                <w:sz w:val="22"/>
              </w:rPr>
              <w:t>Administration Fee – details of paying party</w:t>
            </w:r>
            <w:r w:rsidR="009C0CF8">
              <w:rPr>
                <w:rFonts w:eastAsiaTheme="minorHAnsi"/>
                <w:sz w:val="22"/>
              </w:rPr>
              <w:t xml:space="preserve"> (s)</w:t>
            </w:r>
            <w:r w:rsidRPr="00E03882">
              <w:rPr>
                <w:rFonts w:eastAsiaTheme="minorHAnsi"/>
                <w:sz w:val="22"/>
              </w:rPr>
              <w:t xml:space="preserve"> </w:t>
            </w:r>
            <w:r w:rsidR="009C0CF8">
              <w:rPr>
                <w:rFonts w:eastAsiaTheme="minorHAnsi"/>
                <w:sz w:val="22"/>
              </w:rPr>
              <w:t xml:space="preserve">for invoice </w:t>
            </w:r>
            <w:r w:rsidRPr="00E03882">
              <w:rPr>
                <w:rFonts w:eastAsiaTheme="minorHAnsi"/>
                <w:sz w:val="22"/>
              </w:rPr>
              <w:t>(default position is applicant</w:t>
            </w:r>
            <w:r w:rsidR="009C0CF8">
              <w:rPr>
                <w:rFonts w:eastAsiaTheme="minorHAnsi"/>
                <w:sz w:val="22"/>
              </w:rPr>
              <w:t>, joint liability on request</w:t>
            </w:r>
            <w:r w:rsidRPr="00E03882">
              <w:rPr>
                <w:rFonts w:eastAsiaTheme="minorHAnsi"/>
                <w:sz w:val="22"/>
              </w:rPr>
              <w:t>)</w:t>
            </w:r>
          </w:p>
        </w:tc>
        <w:tc>
          <w:tcPr>
            <w:tcW w:w="4111" w:type="dxa"/>
          </w:tcPr>
          <w:p w:rsidR="00E03882" w:rsidRPr="00E03882" w:rsidRDefault="00E03882" w:rsidP="00E03882">
            <w:pPr>
              <w:rPr>
                <w:rFonts w:eastAsiaTheme="minorHAnsi"/>
                <w:sz w:val="22"/>
              </w:rPr>
            </w:pPr>
          </w:p>
        </w:tc>
      </w:tr>
      <w:tr w:rsidR="00E03882" w:rsidRPr="00E03882" w:rsidTr="009C0CF8">
        <w:trPr>
          <w:trHeight w:val="840"/>
        </w:trPr>
        <w:tc>
          <w:tcPr>
            <w:tcW w:w="4458" w:type="dxa"/>
          </w:tcPr>
          <w:p w:rsidR="00E03882" w:rsidRPr="00E03882" w:rsidRDefault="00E03882" w:rsidP="00E03882">
            <w:pPr>
              <w:rPr>
                <w:rFonts w:eastAsiaTheme="minorHAnsi"/>
                <w:sz w:val="22"/>
              </w:rPr>
            </w:pPr>
          </w:p>
          <w:p w:rsidR="00E03882" w:rsidRPr="00E03882" w:rsidRDefault="00E03882" w:rsidP="00E03882">
            <w:pPr>
              <w:rPr>
                <w:rFonts w:eastAsiaTheme="minorHAnsi"/>
                <w:sz w:val="22"/>
              </w:rPr>
            </w:pPr>
          </w:p>
          <w:p w:rsidR="00E03882" w:rsidRPr="00E03882" w:rsidRDefault="00E03882" w:rsidP="00E03882">
            <w:pPr>
              <w:rPr>
                <w:rFonts w:eastAsiaTheme="minorHAnsi"/>
                <w:sz w:val="22"/>
              </w:rPr>
            </w:pPr>
            <w:r w:rsidRPr="00E03882">
              <w:rPr>
                <w:rFonts w:eastAsiaTheme="minorHAnsi"/>
                <w:sz w:val="22"/>
              </w:rPr>
              <w:t>Signed   ………………………………………………….</w:t>
            </w:r>
          </w:p>
        </w:tc>
        <w:tc>
          <w:tcPr>
            <w:tcW w:w="4111" w:type="dxa"/>
          </w:tcPr>
          <w:p w:rsidR="00E03882" w:rsidRPr="00E03882" w:rsidRDefault="00E03882" w:rsidP="00E03882">
            <w:pPr>
              <w:rPr>
                <w:rFonts w:eastAsiaTheme="minorHAnsi"/>
                <w:sz w:val="22"/>
              </w:rPr>
            </w:pPr>
          </w:p>
          <w:p w:rsidR="00E03882" w:rsidRPr="00E03882" w:rsidRDefault="00E03882" w:rsidP="00E03882">
            <w:pPr>
              <w:rPr>
                <w:rFonts w:eastAsiaTheme="minorHAnsi"/>
                <w:sz w:val="22"/>
              </w:rPr>
            </w:pPr>
          </w:p>
          <w:p w:rsidR="00E03882" w:rsidRPr="00E03882" w:rsidRDefault="00E03882" w:rsidP="00E03882">
            <w:pPr>
              <w:rPr>
                <w:rFonts w:eastAsiaTheme="minorHAnsi"/>
                <w:sz w:val="22"/>
              </w:rPr>
            </w:pPr>
            <w:r w:rsidRPr="00E03882">
              <w:rPr>
                <w:rFonts w:eastAsiaTheme="minorHAnsi"/>
                <w:sz w:val="22"/>
              </w:rPr>
              <w:t>Date    ……………………………………….</w:t>
            </w:r>
          </w:p>
        </w:tc>
      </w:tr>
    </w:tbl>
    <w:p w:rsidR="00E03882" w:rsidRPr="00E03882" w:rsidRDefault="00E03882" w:rsidP="00E03882">
      <w:pPr>
        <w:spacing w:after="200" w:line="276" w:lineRule="auto"/>
        <w:rPr>
          <w:rFonts w:eastAsiaTheme="minorHAnsi"/>
          <w:sz w:val="22"/>
          <w:szCs w:val="22"/>
        </w:rPr>
      </w:pPr>
    </w:p>
    <w:p w:rsidR="001F7DF5" w:rsidRPr="00E03882" w:rsidRDefault="001F7DF5">
      <w:pPr>
        <w:widowControl w:val="0"/>
        <w:autoSpaceDE w:val="0"/>
        <w:autoSpaceDN w:val="0"/>
        <w:adjustRightInd w:val="0"/>
        <w:ind w:left="1200" w:right="1340"/>
        <w:rPr>
          <w:szCs w:val="24"/>
        </w:rPr>
      </w:pPr>
    </w:p>
    <w:p w:rsidR="001F7DF5" w:rsidRPr="00E03882" w:rsidRDefault="001F7DF5" w:rsidP="00E03882">
      <w:pPr>
        <w:rPr>
          <w:szCs w:val="24"/>
        </w:rPr>
      </w:pPr>
    </w:p>
    <w:sectPr w:rsidR="001F7DF5" w:rsidRPr="00E03882" w:rsidSect="001F7DF5">
      <w:headerReference w:type="default" r:id="rId7"/>
      <w:headerReference w:type="first" r:id="rId8"/>
      <w:pgSz w:w="11900" w:h="16820" w:code="9"/>
      <w:pgMar w:top="1440" w:right="1080" w:bottom="1440" w:left="108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910" w:rsidRDefault="00796910">
      <w:r>
        <w:separator/>
      </w:r>
    </w:p>
  </w:endnote>
  <w:endnote w:type="continuationSeparator" w:id="0">
    <w:p w:rsidR="00796910" w:rsidRDefault="0079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910" w:rsidRDefault="00796910">
      <w:r>
        <w:separator/>
      </w:r>
    </w:p>
  </w:footnote>
  <w:footnote w:type="continuationSeparator" w:id="0">
    <w:p w:rsidR="00796910" w:rsidRDefault="007969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8F6" w:rsidRDefault="001F7DF5" w:rsidP="001F7DF5">
    <w:pPr>
      <w:pStyle w:val="Header"/>
      <w:tabs>
        <w:tab w:val="clear" w:pos="4320"/>
        <w:tab w:val="clear" w:pos="8640"/>
        <w:tab w:val="left" w:pos="178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DF5" w:rsidRDefault="001F7DF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282575</wp:posOffset>
          </wp:positionH>
          <wp:positionV relativeFrom="page">
            <wp:posOffset>0</wp:posOffset>
          </wp:positionV>
          <wp:extent cx="2155825" cy="1497330"/>
          <wp:effectExtent l="0" t="0" r="0" b="7620"/>
          <wp:wrapNone/>
          <wp:docPr id="2" name="Picture 2" descr="LSS_jpeg_hi__Black Outline_RGB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SS_jpeg_hi__Black Outline_RGB (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8" t="4762"/>
                  <a:stretch>
                    <a:fillRect/>
                  </a:stretch>
                </pic:blipFill>
                <pic:spPr bwMode="auto">
                  <a:xfrm>
                    <a:off x="0" y="0"/>
                    <a:ext cx="2155825" cy="1497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en-GB" w:vendorID="5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8B1"/>
    <w:rsid w:val="001F7DF5"/>
    <w:rsid w:val="00796910"/>
    <w:rsid w:val="009C0CF8"/>
    <w:rsid w:val="00AA38B1"/>
    <w:rsid w:val="00BC68F6"/>
    <w:rsid w:val="00E03882"/>
    <w:rsid w:val="00FD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Times New Roman" w:hAnsi="Arial" w:cs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framePr w:w="9072" w:h="10268" w:hRule="exact" w:wrap="around" w:vAnchor="page" w:hAnchor="page" w:x="1492" w:y="5217"/>
      <w:widowControl w:val="0"/>
      <w:autoSpaceDE w:val="0"/>
      <w:autoSpaceDN w:val="0"/>
      <w:adjustRightInd w:val="0"/>
    </w:pPr>
    <w:rPr>
      <w:b/>
      <w:color w:val="000000"/>
      <w:sz w:val="18"/>
    </w:rPr>
  </w:style>
  <w:style w:type="paragraph" w:styleId="Header">
    <w:name w:val="header"/>
    <w:basedOn w:val="Normal"/>
    <w:rsid w:val="008948F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948F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E038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Times New Roman" w:hAnsi="Arial" w:cs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framePr w:w="9072" w:h="10268" w:hRule="exact" w:wrap="around" w:vAnchor="page" w:hAnchor="page" w:x="1492" w:y="5217"/>
      <w:widowControl w:val="0"/>
      <w:autoSpaceDE w:val="0"/>
      <w:autoSpaceDN w:val="0"/>
      <w:adjustRightInd w:val="0"/>
    </w:pPr>
    <w:rPr>
      <w:b/>
      <w:color w:val="000000"/>
      <w:sz w:val="18"/>
    </w:rPr>
  </w:style>
  <w:style w:type="paragraph" w:styleId="Header">
    <w:name w:val="header"/>
    <w:basedOn w:val="Normal"/>
    <w:rsid w:val="008948F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948F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E038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</vt:lpstr>
    </vt:vector>
  </TitlesOfParts>
  <Company>Shaw Marketing and Design</Company>
  <LinksUpToDate>false</LinksUpToDate>
  <CharactersWithSpaces>539</CharactersWithSpaces>
  <SharedDoc>false</SharedDoc>
  <HLinks>
    <vt:vector size="6" baseType="variant">
      <vt:variant>
        <vt:i4>655458</vt:i4>
      </vt:variant>
      <vt:variant>
        <vt:i4>-1</vt:i4>
      </vt:variant>
      <vt:variant>
        <vt:i4>2049</vt:i4>
      </vt:variant>
      <vt:variant>
        <vt:i4>1</vt:i4>
      </vt:variant>
      <vt:variant>
        <vt:lpwstr>LSS_jpeg_hi__Black Outline_RGB (3)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creator>Russell Eadie</dc:creator>
  <cp:lastModifiedBy>Sarah Sutton</cp:lastModifiedBy>
  <cp:revision>2</cp:revision>
  <cp:lastPrinted>2013-09-16T10:45:00Z</cp:lastPrinted>
  <dcterms:created xsi:type="dcterms:W3CDTF">2017-12-22T11:03:00Z</dcterms:created>
  <dcterms:modified xsi:type="dcterms:W3CDTF">2017-12-22T11:03:00Z</dcterms:modified>
</cp:coreProperties>
</file>